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5F" w:rsidRPr="00A66257" w:rsidRDefault="00AC5070">
      <w:pPr>
        <w:rPr>
          <w:rFonts w:ascii="Arial Narrow" w:hAnsi="Arial Narrow"/>
          <w:sz w:val="24"/>
          <w:szCs w:val="24"/>
        </w:rPr>
      </w:pPr>
      <w:r w:rsidRPr="00A66257">
        <w:rPr>
          <w:rFonts w:ascii="Arial Narrow" w:hAnsi="Arial Narrow"/>
          <w:sz w:val="24"/>
          <w:szCs w:val="24"/>
        </w:rPr>
        <w:t xml:space="preserve"> </w:t>
      </w:r>
    </w:p>
    <w:p w:rsidR="00B324FC" w:rsidRPr="00765491" w:rsidRDefault="00C9449E" w:rsidP="00B324FC">
      <w:pPr>
        <w:jc w:val="center"/>
        <w:rPr>
          <w:rFonts w:ascii="Arial Narrow" w:hAnsi="Arial Narrow"/>
          <w:b/>
          <w:sz w:val="24"/>
          <w:szCs w:val="24"/>
        </w:rPr>
      </w:pPr>
      <w:r w:rsidRPr="00D6196D">
        <w:rPr>
          <w:rFonts w:ascii="Arial Narrow" w:hAnsi="Arial Narrow"/>
          <w:b/>
          <w:sz w:val="24"/>
          <w:szCs w:val="24"/>
        </w:rPr>
        <w:t xml:space="preserve">RESOLUÇÃO CMDI Nº </w:t>
      </w:r>
      <w:r w:rsidR="00D6196D" w:rsidRPr="00D6196D">
        <w:rPr>
          <w:rFonts w:ascii="Arial Narrow" w:hAnsi="Arial Narrow"/>
          <w:b/>
          <w:sz w:val="24"/>
          <w:szCs w:val="24"/>
        </w:rPr>
        <w:t>04</w:t>
      </w:r>
      <w:r w:rsidR="001637FE" w:rsidRPr="00D6196D">
        <w:rPr>
          <w:rFonts w:ascii="Arial Narrow" w:hAnsi="Arial Narrow"/>
          <w:b/>
          <w:sz w:val="24"/>
          <w:szCs w:val="24"/>
        </w:rPr>
        <w:t>/201</w:t>
      </w:r>
      <w:r w:rsidR="00FF2FFF" w:rsidRPr="00D6196D">
        <w:rPr>
          <w:rFonts w:ascii="Arial Narrow" w:hAnsi="Arial Narrow"/>
          <w:b/>
          <w:sz w:val="24"/>
          <w:szCs w:val="24"/>
        </w:rPr>
        <w:t>9</w:t>
      </w:r>
      <w:r w:rsidR="005B27B4" w:rsidRPr="00D6196D">
        <w:rPr>
          <w:rFonts w:ascii="Arial Narrow" w:hAnsi="Arial Narrow"/>
          <w:b/>
          <w:sz w:val="24"/>
          <w:szCs w:val="24"/>
        </w:rPr>
        <w:t>,</w:t>
      </w:r>
      <w:r w:rsidRPr="00D6196D">
        <w:rPr>
          <w:rFonts w:ascii="Arial Narrow" w:hAnsi="Arial Narrow"/>
          <w:b/>
          <w:sz w:val="24"/>
          <w:szCs w:val="24"/>
        </w:rPr>
        <w:t xml:space="preserve"> de </w:t>
      </w:r>
      <w:r w:rsidR="00D6196D" w:rsidRPr="00D6196D">
        <w:rPr>
          <w:rFonts w:ascii="Arial Narrow" w:hAnsi="Arial Narrow"/>
          <w:b/>
          <w:sz w:val="24"/>
          <w:szCs w:val="24"/>
        </w:rPr>
        <w:t xml:space="preserve">05 </w:t>
      </w:r>
      <w:r w:rsidRPr="00D6196D">
        <w:rPr>
          <w:rFonts w:ascii="Arial Narrow" w:hAnsi="Arial Narrow"/>
          <w:b/>
          <w:sz w:val="24"/>
          <w:szCs w:val="24"/>
        </w:rPr>
        <w:t>de dez</w:t>
      </w:r>
      <w:r w:rsidR="001637FE" w:rsidRPr="00D6196D">
        <w:rPr>
          <w:rFonts w:ascii="Arial Narrow" w:hAnsi="Arial Narrow"/>
          <w:b/>
          <w:sz w:val="24"/>
          <w:szCs w:val="24"/>
        </w:rPr>
        <w:t>embro de 201</w:t>
      </w:r>
      <w:r w:rsidR="00FF2FFF" w:rsidRPr="00D6196D">
        <w:rPr>
          <w:rFonts w:ascii="Arial Narrow" w:hAnsi="Arial Narrow"/>
          <w:b/>
          <w:sz w:val="24"/>
          <w:szCs w:val="24"/>
        </w:rPr>
        <w:t>9</w:t>
      </w:r>
      <w:r w:rsidR="00765491" w:rsidRPr="00D6196D">
        <w:rPr>
          <w:rFonts w:ascii="Arial Narrow" w:hAnsi="Arial Narrow"/>
          <w:b/>
          <w:sz w:val="24"/>
          <w:szCs w:val="24"/>
        </w:rPr>
        <w:t>.</w:t>
      </w:r>
    </w:p>
    <w:p w:rsidR="00A66257" w:rsidRDefault="00A66257" w:rsidP="00765491">
      <w:pPr>
        <w:ind w:left="4248" w:right="-994"/>
        <w:jc w:val="both"/>
        <w:rPr>
          <w:rFonts w:ascii="Arial Narrow" w:hAnsi="Arial Narrow"/>
          <w:b/>
          <w:sz w:val="24"/>
          <w:szCs w:val="24"/>
        </w:rPr>
      </w:pPr>
    </w:p>
    <w:p w:rsidR="005245F2" w:rsidRPr="00A66257" w:rsidRDefault="00C9449E" w:rsidP="00765491">
      <w:pPr>
        <w:ind w:left="4248" w:right="-852"/>
        <w:jc w:val="both"/>
        <w:rPr>
          <w:rFonts w:ascii="Arial Narrow" w:hAnsi="Arial Narrow"/>
          <w:b/>
          <w:sz w:val="24"/>
          <w:szCs w:val="24"/>
        </w:rPr>
      </w:pPr>
      <w:r w:rsidRPr="00A66257">
        <w:rPr>
          <w:rFonts w:ascii="Arial Narrow" w:hAnsi="Arial Narrow"/>
          <w:b/>
          <w:sz w:val="24"/>
          <w:szCs w:val="24"/>
        </w:rPr>
        <w:t>Aprova Calendário Anual de Reuniões do Conselho Municipal dos Direitos do Idoso do Município de Agudos do Sul</w:t>
      </w:r>
      <w:r w:rsidR="00C05691" w:rsidRPr="00A66257">
        <w:rPr>
          <w:rFonts w:ascii="Arial Narrow" w:hAnsi="Arial Narrow"/>
          <w:b/>
          <w:sz w:val="24"/>
          <w:szCs w:val="24"/>
        </w:rPr>
        <w:t>/</w:t>
      </w:r>
      <w:proofErr w:type="spellStart"/>
      <w:r w:rsidR="00C05691" w:rsidRPr="00A66257">
        <w:rPr>
          <w:rFonts w:ascii="Arial Narrow" w:hAnsi="Arial Narrow"/>
          <w:b/>
          <w:sz w:val="24"/>
          <w:szCs w:val="24"/>
        </w:rPr>
        <w:t>Pr</w:t>
      </w:r>
      <w:proofErr w:type="spellEnd"/>
      <w:r w:rsidR="00C05691" w:rsidRPr="00A66257">
        <w:rPr>
          <w:rFonts w:ascii="Arial Narrow" w:hAnsi="Arial Narrow"/>
          <w:b/>
          <w:sz w:val="24"/>
          <w:szCs w:val="24"/>
        </w:rPr>
        <w:t>, para o ano de 20</w:t>
      </w:r>
      <w:r w:rsidR="00FF2FFF">
        <w:rPr>
          <w:rFonts w:ascii="Arial Narrow" w:hAnsi="Arial Narrow"/>
          <w:b/>
          <w:sz w:val="24"/>
          <w:szCs w:val="24"/>
        </w:rPr>
        <w:t>20</w:t>
      </w:r>
      <w:r w:rsidR="00C05691" w:rsidRPr="00A66257">
        <w:rPr>
          <w:rFonts w:ascii="Arial Narrow" w:hAnsi="Arial Narrow"/>
          <w:b/>
          <w:sz w:val="24"/>
          <w:szCs w:val="24"/>
        </w:rPr>
        <w:t>.</w:t>
      </w:r>
    </w:p>
    <w:p w:rsidR="00A66257" w:rsidRDefault="00A66257" w:rsidP="00A66257">
      <w:pPr>
        <w:ind w:right="-1135" w:firstLine="708"/>
        <w:jc w:val="both"/>
        <w:rPr>
          <w:rFonts w:ascii="Arial Narrow" w:hAnsi="Arial Narrow"/>
          <w:b/>
          <w:sz w:val="24"/>
          <w:szCs w:val="24"/>
        </w:rPr>
      </w:pPr>
    </w:p>
    <w:p w:rsidR="00FF2FFF" w:rsidRPr="00FF2FFF" w:rsidRDefault="00FF2FFF" w:rsidP="00FF2FFF">
      <w:pPr>
        <w:ind w:right="-852" w:firstLine="708"/>
        <w:jc w:val="both"/>
        <w:rPr>
          <w:rFonts w:ascii="Arial Narrow" w:hAnsi="Arial Narrow"/>
          <w:sz w:val="24"/>
          <w:szCs w:val="24"/>
        </w:rPr>
      </w:pPr>
      <w:r w:rsidRPr="00FF2FFF">
        <w:rPr>
          <w:rFonts w:ascii="Arial Narrow" w:hAnsi="Arial Narrow"/>
          <w:b/>
          <w:sz w:val="24"/>
          <w:szCs w:val="24"/>
        </w:rPr>
        <w:t>O Conselho Municipal dos Direitos do Idoso de Agudos do Sul/</w:t>
      </w:r>
      <w:proofErr w:type="spellStart"/>
      <w:r w:rsidRPr="00FF2FFF">
        <w:rPr>
          <w:rFonts w:ascii="Arial Narrow" w:hAnsi="Arial Narrow"/>
          <w:b/>
          <w:sz w:val="24"/>
          <w:szCs w:val="24"/>
        </w:rPr>
        <w:t>Pr</w:t>
      </w:r>
      <w:proofErr w:type="spellEnd"/>
      <w:r w:rsidRPr="00FF2FFF">
        <w:rPr>
          <w:rFonts w:ascii="Arial Narrow" w:hAnsi="Arial Narrow"/>
          <w:b/>
          <w:sz w:val="24"/>
          <w:szCs w:val="24"/>
        </w:rPr>
        <w:t xml:space="preserve">, </w:t>
      </w:r>
      <w:r w:rsidRPr="00FF2FFF">
        <w:rPr>
          <w:rFonts w:ascii="Arial Narrow" w:hAnsi="Arial Narrow"/>
          <w:sz w:val="24"/>
          <w:szCs w:val="24"/>
        </w:rPr>
        <w:t xml:space="preserve">no uso das atribuições que lhe são conferidas pela Lei Municipal nº 791, de 21/12/2016, pelo Decreto Municipal nº 075/2019, de 28 de maio de 2019, e nas deliberações tomadas na Reunião Ordinária do CMDI de </w:t>
      </w:r>
      <w:r w:rsidR="00D6196D">
        <w:rPr>
          <w:rFonts w:ascii="Arial Narrow" w:hAnsi="Arial Narrow"/>
          <w:sz w:val="24"/>
          <w:szCs w:val="24"/>
        </w:rPr>
        <w:t>05</w:t>
      </w:r>
      <w:r w:rsidRPr="00FF2FFF">
        <w:rPr>
          <w:rFonts w:ascii="Arial Narrow" w:hAnsi="Arial Narrow"/>
          <w:sz w:val="24"/>
          <w:szCs w:val="24"/>
        </w:rPr>
        <w:t xml:space="preserve"> de </w:t>
      </w:r>
      <w:r w:rsidRPr="00D6196D">
        <w:rPr>
          <w:rFonts w:ascii="Arial Narrow" w:hAnsi="Arial Narrow"/>
          <w:sz w:val="24"/>
          <w:szCs w:val="24"/>
        </w:rPr>
        <w:t>dezembro</w:t>
      </w:r>
      <w:r w:rsidRPr="00FF2FFF">
        <w:rPr>
          <w:rFonts w:ascii="Arial Narrow" w:hAnsi="Arial Narrow"/>
          <w:sz w:val="24"/>
          <w:szCs w:val="24"/>
        </w:rPr>
        <w:t xml:space="preserve"> de 2019, </w:t>
      </w:r>
    </w:p>
    <w:p w:rsidR="005245F2" w:rsidRPr="005B31E3" w:rsidRDefault="005B31E3" w:rsidP="00765491">
      <w:pPr>
        <w:ind w:right="-852" w:firstLine="708"/>
        <w:jc w:val="both"/>
        <w:rPr>
          <w:rFonts w:ascii="Arial Narrow" w:hAnsi="Arial Narrow"/>
          <w:b/>
          <w:sz w:val="24"/>
          <w:szCs w:val="24"/>
        </w:rPr>
      </w:pPr>
      <w:r w:rsidRPr="005B31E3">
        <w:rPr>
          <w:rFonts w:ascii="Arial Narrow" w:hAnsi="Arial Narrow"/>
          <w:b/>
          <w:sz w:val="24"/>
          <w:szCs w:val="24"/>
        </w:rPr>
        <w:t>RESOLVE:</w:t>
      </w:r>
    </w:p>
    <w:p w:rsidR="00B324FC" w:rsidRPr="00A66257" w:rsidRDefault="00C05691" w:rsidP="00765491">
      <w:pPr>
        <w:ind w:right="-852" w:firstLine="708"/>
        <w:jc w:val="both"/>
        <w:rPr>
          <w:rFonts w:ascii="Arial Narrow" w:hAnsi="Arial Narrow"/>
          <w:sz w:val="24"/>
          <w:szCs w:val="24"/>
        </w:rPr>
      </w:pPr>
      <w:r w:rsidRPr="00A66257">
        <w:rPr>
          <w:rFonts w:ascii="Arial Narrow" w:hAnsi="Arial Narrow"/>
          <w:b/>
          <w:sz w:val="24"/>
          <w:szCs w:val="24"/>
        </w:rPr>
        <w:t>Art. 1º -</w:t>
      </w:r>
      <w:r w:rsidRPr="00A66257">
        <w:rPr>
          <w:rFonts w:ascii="Arial Narrow" w:hAnsi="Arial Narrow"/>
          <w:sz w:val="24"/>
          <w:szCs w:val="24"/>
        </w:rPr>
        <w:t xml:space="preserve"> </w:t>
      </w:r>
      <w:r w:rsidR="002649F6">
        <w:rPr>
          <w:rFonts w:ascii="Arial Narrow" w:hAnsi="Arial Narrow"/>
          <w:sz w:val="24"/>
          <w:szCs w:val="24"/>
        </w:rPr>
        <w:t>Aprovar o Calendário das R</w:t>
      </w:r>
      <w:r w:rsidR="002649F6" w:rsidRPr="002649F6">
        <w:rPr>
          <w:rFonts w:ascii="Arial Narrow" w:hAnsi="Arial Narrow"/>
          <w:sz w:val="24"/>
          <w:szCs w:val="24"/>
        </w:rPr>
        <w:t xml:space="preserve">euniões </w:t>
      </w:r>
      <w:r w:rsidR="002649F6">
        <w:rPr>
          <w:rFonts w:ascii="Arial Narrow" w:hAnsi="Arial Narrow"/>
          <w:sz w:val="24"/>
          <w:szCs w:val="24"/>
        </w:rPr>
        <w:t>O</w:t>
      </w:r>
      <w:r w:rsidR="002649F6" w:rsidRPr="002649F6">
        <w:rPr>
          <w:rFonts w:ascii="Arial Narrow" w:hAnsi="Arial Narrow"/>
          <w:sz w:val="24"/>
          <w:szCs w:val="24"/>
        </w:rPr>
        <w:t xml:space="preserve">rdinárias </w:t>
      </w:r>
      <w:r w:rsidRPr="00A66257">
        <w:rPr>
          <w:rFonts w:ascii="Arial Narrow" w:hAnsi="Arial Narrow"/>
          <w:sz w:val="24"/>
          <w:szCs w:val="24"/>
        </w:rPr>
        <w:t>do CMDI de Agudos do Sul</w:t>
      </w:r>
      <w:r w:rsidR="002649F6">
        <w:rPr>
          <w:rFonts w:ascii="Arial Narrow" w:hAnsi="Arial Narrow"/>
          <w:sz w:val="24"/>
          <w:szCs w:val="24"/>
        </w:rPr>
        <w:t>/</w:t>
      </w:r>
      <w:proofErr w:type="spellStart"/>
      <w:r w:rsidR="002649F6">
        <w:rPr>
          <w:rFonts w:ascii="Arial Narrow" w:hAnsi="Arial Narrow"/>
          <w:sz w:val="24"/>
          <w:szCs w:val="24"/>
        </w:rPr>
        <w:t>Pr</w:t>
      </w:r>
      <w:proofErr w:type="spellEnd"/>
      <w:r w:rsidR="001A0F51">
        <w:rPr>
          <w:rFonts w:ascii="Arial Narrow" w:hAnsi="Arial Narrow"/>
          <w:sz w:val="24"/>
          <w:szCs w:val="24"/>
        </w:rPr>
        <w:t xml:space="preserve">, </w:t>
      </w:r>
      <w:r w:rsidRPr="00A66257">
        <w:rPr>
          <w:rFonts w:ascii="Arial Narrow" w:hAnsi="Arial Narrow"/>
          <w:sz w:val="24"/>
          <w:szCs w:val="24"/>
        </w:rPr>
        <w:t>para o ano de 20</w:t>
      </w:r>
      <w:r w:rsidR="00FF2FFF">
        <w:rPr>
          <w:rFonts w:ascii="Arial Narrow" w:hAnsi="Arial Narrow"/>
          <w:sz w:val="24"/>
          <w:szCs w:val="24"/>
        </w:rPr>
        <w:t>20</w:t>
      </w:r>
      <w:r w:rsidRPr="00A66257">
        <w:rPr>
          <w:rFonts w:ascii="Arial Narrow" w:hAnsi="Arial Narrow"/>
          <w:sz w:val="24"/>
          <w:szCs w:val="24"/>
        </w:rPr>
        <w:t xml:space="preserve">, </w:t>
      </w:r>
      <w:r w:rsidR="002649F6">
        <w:rPr>
          <w:rFonts w:ascii="Arial Narrow" w:hAnsi="Arial Narrow"/>
          <w:sz w:val="24"/>
          <w:szCs w:val="24"/>
        </w:rPr>
        <w:t xml:space="preserve">que </w:t>
      </w:r>
      <w:r w:rsidRPr="00A66257">
        <w:rPr>
          <w:rFonts w:ascii="Arial Narrow" w:hAnsi="Arial Narrow"/>
          <w:sz w:val="24"/>
          <w:szCs w:val="24"/>
        </w:rPr>
        <w:t>ocorrerão na sala dos Conselhos, com início previsto para as 9 horas nas seguintes datas: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1417"/>
        <w:gridCol w:w="1843"/>
      </w:tblGrid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6257">
              <w:rPr>
                <w:rFonts w:ascii="Arial Narrow" w:hAnsi="Arial Narrow"/>
                <w:b/>
                <w:sz w:val="24"/>
                <w:szCs w:val="24"/>
              </w:rPr>
              <w:t>Mês</w:t>
            </w:r>
          </w:p>
        </w:tc>
        <w:tc>
          <w:tcPr>
            <w:tcW w:w="1843" w:type="dxa"/>
          </w:tcPr>
          <w:p w:rsidR="00C05691" w:rsidRPr="00A66257" w:rsidRDefault="00C05691" w:rsidP="00C0569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6257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Janeiro</w:t>
            </w:r>
          </w:p>
        </w:tc>
        <w:tc>
          <w:tcPr>
            <w:tcW w:w="1843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Recesso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Fevereiro</w:t>
            </w:r>
          </w:p>
        </w:tc>
        <w:tc>
          <w:tcPr>
            <w:tcW w:w="1843" w:type="dxa"/>
          </w:tcPr>
          <w:p w:rsidR="00C05691" w:rsidRPr="00A66257" w:rsidRDefault="00C05691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6</w:t>
            </w:r>
            <w:r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Março</w:t>
            </w:r>
          </w:p>
        </w:tc>
        <w:tc>
          <w:tcPr>
            <w:tcW w:w="1843" w:type="dxa"/>
          </w:tcPr>
          <w:p w:rsidR="00C05691" w:rsidRPr="00A66257" w:rsidRDefault="00C05691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5</w:t>
            </w:r>
            <w:r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Abril</w:t>
            </w:r>
          </w:p>
        </w:tc>
        <w:tc>
          <w:tcPr>
            <w:tcW w:w="1843" w:type="dxa"/>
          </w:tcPr>
          <w:p w:rsidR="00C05691" w:rsidRPr="00A66257" w:rsidRDefault="00C05691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2</w:t>
            </w:r>
            <w:r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Maio</w:t>
            </w:r>
          </w:p>
        </w:tc>
        <w:tc>
          <w:tcPr>
            <w:tcW w:w="1843" w:type="dxa"/>
          </w:tcPr>
          <w:p w:rsidR="00C05691" w:rsidRPr="00A66257" w:rsidRDefault="00C05691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7</w:t>
            </w:r>
            <w:r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Junho</w:t>
            </w:r>
          </w:p>
        </w:tc>
        <w:tc>
          <w:tcPr>
            <w:tcW w:w="1843" w:type="dxa"/>
          </w:tcPr>
          <w:p w:rsidR="00C05691" w:rsidRPr="00A66257" w:rsidRDefault="00C05691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4</w:t>
            </w:r>
            <w:r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Julho</w:t>
            </w:r>
          </w:p>
        </w:tc>
        <w:tc>
          <w:tcPr>
            <w:tcW w:w="1843" w:type="dxa"/>
          </w:tcPr>
          <w:p w:rsidR="00C05691" w:rsidRPr="00A66257" w:rsidRDefault="00A66257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2</w:t>
            </w:r>
            <w:r w:rsidR="00C05691"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Agosto</w:t>
            </w:r>
          </w:p>
        </w:tc>
        <w:tc>
          <w:tcPr>
            <w:tcW w:w="1843" w:type="dxa"/>
          </w:tcPr>
          <w:p w:rsidR="00C05691" w:rsidRPr="00A66257" w:rsidRDefault="00A66257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6</w:t>
            </w:r>
            <w:r w:rsidR="00C05691"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Setembro</w:t>
            </w:r>
          </w:p>
        </w:tc>
        <w:tc>
          <w:tcPr>
            <w:tcW w:w="1843" w:type="dxa"/>
          </w:tcPr>
          <w:p w:rsidR="00C05691" w:rsidRPr="00A66257" w:rsidRDefault="00C05691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3</w:t>
            </w:r>
            <w:r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Outubro</w:t>
            </w:r>
          </w:p>
        </w:tc>
        <w:tc>
          <w:tcPr>
            <w:tcW w:w="1843" w:type="dxa"/>
          </w:tcPr>
          <w:p w:rsidR="00C05691" w:rsidRPr="00A66257" w:rsidRDefault="00A66257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1</w:t>
            </w:r>
            <w:r w:rsidR="00C05691"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Novembro</w:t>
            </w:r>
          </w:p>
        </w:tc>
        <w:tc>
          <w:tcPr>
            <w:tcW w:w="1843" w:type="dxa"/>
          </w:tcPr>
          <w:p w:rsidR="00C05691" w:rsidRPr="00A66257" w:rsidRDefault="00A66257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5</w:t>
            </w:r>
            <w:r w:rsidR="00C05691"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</w:tr>
      <w:tr w:rsidR="00C05691" w:rsidRPr="00A66257" w:rsidTr="00750035">
        <w:tc>
          <w:tcPr>
            <w:tcW w:w="1417" w:type="dxa"/>
          </w:tcPr>
          <w:p w:rsidR="00C05691" w:rsidRPr="00A66257" w:rsidRDefault="00C05691" w:rsidP="00C05691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Dezembro</w:t>
            </w:r>
          </w:p>
        </w:tc>
        <w:tc>
          <w:tcPr>
            <w:tcW w:w="1843" w:type="dxa"/>
          </w:tcPr>
          <w:p w:rsidR="00C05691" w:rsidRPr="00A66257" w:rsidRDefault="00A66257" w:rsidP="00FF2FFF">
            <w:pPr>
              <w:rPr>
                <w:rFonts w:ascii="Arial Narrow" w:hAnsi="Arial Narrow"/>
                <w:sz w:val="24"/>
                <w:szCs w:val="24"/>
              </w:rPr>
            </w:pPr>
            <w:r w:rsidRPr="00A66257">
              <w:rPr>
                <w:rFonts w:ascii="Arial Narrow" w:hAnsi="Arial Narrow"/>
                <w:sz w:val="24"/>
                <w:szCs w:val="24"/>
              </w:rPr>
              <w:t>0</w:t>
            </w:r>
            <w:r w:rsidR="00FF2FFF">
              <w:rPr>
                <w:rFonts w:ascii="Arial Narrow" w:hAnsi="Arial Narrow"/>
                <w:sz w:val="24"/>
                <w:szCs w:val="24"/>
              </w:rPr>
              <w:t>3</w:t>
            </w:r>
            <w:r w:rsidR="00C05691" w:rsidRPr="00A66257">
              <w:rPr>
                <w:rFonts w:ascii="Arial Narrow" w:hAnsi="Arial Narrow"/>
                <w:sz w:val="24"/>
                <w:szCs w:val="24"/>
              </w:rPr>
              <w:t xml:space="preserve"> (quinta-feira)</w:t>
            </w:r>
          </w:p>
        </w:tc>
        <w:bookmarkStart w:id="0" w:name="_GoBack"/>
        <w:bookmarkEnd w:id="0"/>
      </w:tr>
    </w:tbl>
    <w:p w:rsidR="00C9449E" w:rsidRPr="00A66257" w:rsidRDefault="00C9449E" w:rsidP="001637FE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5B37D9" w:rsidRPr="00A66257" w:rsidRDefault="005B37D9" w:rsidP="00A6625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66257">
        <w:rPr>
          <w:rFonts w:ascii="Arial Narrow" w:hAnsi="Arial Narrow"/>
          <w:sz w:val="24"/>
          <w:szCs w:val="24"/>
        </w:rPr>
        <w:tab/>
      </w:r>
      <w:r w:rsidR="00A66257" w:rsidRPr="00A66257">
        <w:rPr>
          <w:rFonts w:ascii="Arial Narrow" w:hAnsi="Arial Narrow"/>
          <w:b/>
          <w:sz w:val="24"/>
          <w:szCs w:val="24"/>
        </w:rPr>
        <w:t>Art. 2º -</w:t>
      </w:r>
      <w:r w:rsidR="00A66257" w:rsidRPr="00A66257">
        <w:rPr>
          <w:rFonts w:ascii="Arial Narrow" w:hAnsi="Arial Narrow"/>
          <w:sz w:val="24"/>
          <w:szCs w:val="24"/>
        </w:rPr>
        <w:t xml:space="preserve"> Esta Resolução entra em vigor na data de sua publicação.</w:t>
      </w:r>
    </w:p>
    <w:p w:rsidR="00A66257" w:rsidRPr="00A66257" w:rsidRDefault="00A66257" w:rsidP="00A6625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B37D9" w:rsidRPr="00A66257" w:rsidRDefault="00A66257" w:rsidP="00765491">
      <w:pPr>
        <w:ind w:left="4956" w:right="-852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1637FE" w:rsidRPr="00A66257">
        <w:rPr>
          <w:rFonts w:ascii="Arial Narrow" w:hAnsi="Arial Narrow"/>
          <w:sz w:val="24"/>
          <w:szCs w:val="24"/>
        </w:rPr>
        <w:t xml:space="preserve">Agudos do Sul, </w:t>
      </w:r>
      <w:r w:rsidR="00D6196D" w:rsidRPr="00D6196D">
        <w:rPr>
          <w:rFonts w:ascii="Arial Narrow" w:hAnsi="Arial Narrow"/>
          <w:sz w:val="24"/>
          <w:szCs w:val="24"/>
        </w:rPr>
        <w:t>05</w:t>
      </w:r>
      <w:r w:rsidR="00C9449E" w:rsidRPr="00D6196D">
        <w:rPr>
          <w:rFonts w:ascii="Arial Narrow" w:hAnsi="Arial Narrow"/>
          <w:sz w:val="24"/>
          <w:szCs w:val="24"/>
        </w:rPr>
        <w:t xml:space="preserve"> de dez</w:t>
      </w:r>
      <w:r w:rsidR="001637FE" w:rsidRPr="00D6196D">
        <w:rPr>
          <w:rFonts w:ascii="Arial Narrow" w:hAnsi="Arial Narrow"/>
          <w:sz w:val="24"/>
          <w:szCs w:val="24"/>
        </w:rPr>
        <w:t>embro de 201</w:t>
      </w:r>
      <w:r w:rsidR="00FF2FFF" w:rsidRPr="00D6196D">
        <w:rPr>
          <w:rFonts w:ascii="Arial Narrow" w:hAnsi="Arial Narrow"/>
          <w:sz w:val="24"/>
          <w:szCs w:val="24"/>
        </w:rPr>
        <w:t>9</w:t>
      </w:r>
      <w:r w:rsidR="005B37D9" w:rsidRPr="00A66257">
        <w:rPr>
          <w:rFonts w:ascii="Arial Narrow" w:hAnsi="Arial Narrow"/>
          <w:sz w:val="24"/>
          <w:szCs w:val="24"/>
        </w:rPr>
        <w:t>.</w:t>
      </w:r>
    </w:p>
    <w:p w:rsidR="005B37D9" w:rsidRPr="00A66257" w:rsidRDefault="005B37D9" w:rsidP="005B37D9">
      <w:pPr>
        <w:ind w:left="3540" w:firstLine="708"/>
        <w:jc w:val="both"/>
        <w:rPr>
          <w:rFonts w:ascii="Arial Narrow" w:hAnsi="Arial Narrow"/>
          <w:sz w:val="24"/>
          <w:szCs w:val="24"/>
        </w:rPr>
      </w:pPr>
    </w:p>
    <w:p w:rsidR="00037C48" w:rsidRPr="00A66257" w:rsidRDefault="00037C48" w:rsidP="005B37D9">
      <w:pPr>
        <w:ind w:left="3540" w:firstLine="708"/>
        <w:jc w:val="both"/>
        <w:rPr>
          <w:rFonts w:ascii="Arial Narrow" w:hAnsi="Arial Narrow"/>
          <w:sz w:val="24"/>
          <w:szCs w:val="24"/>
        </w:rPr>
      </w:pPr>
    </w:p>
    <w:p w:rsidR="00B324FC" w:rsidRPr="00A66257" w:rsidRDefault="00FF2FFF" w:rsidP="005B37D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Ana Regina </w:t>
      </w:r>
      <w:proofErr w:type="spellStart"/>
      <w:r>
        <w:rPr>
          <w:rFonts w:ascii="Arial Narrow" w:hAnsi="Arial Narrow"/>
          <w:b/>
          <w:sz w:val="24"/>
          <w:szCs w:val="24"/>
        </w:rPr>
        <w:t>Corodel</w:t>
      </w:r>
      <w:proofErr w:type="spellEnd"/>
    </w:p>
    <w:p w:rsidR="005B37D9" w:rsidRPr="00A66257" w:rsidRDefault="007F39C2" w:rsidP="005B37D9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66257">
        <w:rPr>
          <w:rFonts w:ascii="Arial Narrow" w:hAnsi="Arial Narrow"/>
          <w:sz w:val="24"/>
          <w:szCs w:val="24"/>
        </w:rPr>
        <w:t>PRESIDENTE</w:t>
      </w:r>
      <w:r w:rsidR="00E92DBC">
        <w:rPr>
          <w:rFonts w:ascii="Arial Narrow" w:hAnsi="Arial Narrow"/>
          <w:sz w:val="24"/>
          <w:szCs w:val="24"/>
        </w:rPr>
        <w:t xml:space="preserve"> CMDI</w:t>
      </w:r>
      <w:r w:rsidRPr="00A66257">
        <w:rPr>
          <w:rFonts w:ascii="Arial Narrow" w:hAnsi="Arial Narrow"/>
          <w:sz w:val="24"/>
          <w:szCs w:val="24"/>
        </w:rPr>
        <w:t xml:space="preserve"> </w:t>
      </w:r>
    </w:p>
    <w:sectPr w:rsidR="005B37D9" w:rsidRPr="00A662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B0" w:rsidRDefault="005019B0" w:rsidP="00B324FC">
      <w:pPr>
        <w:spacing w:after="0" w:line="240" w:lineRule="auto"/>
      </w:pPr>
      <w:r>
        <w:separator/>
      </w:r>
    </w:p>
  </w:endnote>
  <w:endnote w:type="continuationSeparator" w:id="0">
    <w:p w:rsidR="005019B0" w:rsidRDefault="005019B0" w:rsidP="00B3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B0" w:rsidRDefault="005019B0" w:rsidP="00B324FC">
      <w:pPr>
        <w:spacing w:after="0" w:line="240" w:lineRule="auto"/>
      </w:pPr>
      <w:r>
        <w:separator/>
      </w:r>
    </w:p>
  </w:footnote>
  <w:footnote w:type="continuationSeparator" w:id="0">
    <w:p w:rsidR="005019B0" w:rsidRDefault="005019B0" w:rsidP="00B3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C" w:rsidRPr="00386406" w:rsidRDefault="00B324FC" w:rsidP="00B324FC">
    <w:pPr>
      <w:tabs>
        <w:tab w:val="center" w:pos="4252"/>
        <w:tab w:val="right" w:pos="8504"/>
      </w:tabs>
      <w:spacing w:after="0" w:line="240" w:lineRule="auto"/>
      <w:ind w:firstLine="1416"/>
      <w:jc w:val="center"/>
      <w:rPr>
        <w:rFonts w:ascii="Times New Roman" w:eastAsia="Times New Roman" w:hAnsi="Times New Roman" w:cs="Times New Roman"/>
        <w:b/>
        <w:sz w:val="36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sz w:val="38"/>
        <w:szCs w:val="24"/>
        <w:u w:val="single"/>
        <w:lang w:eastAsia="pt-BR"/>
      </w:rPr>
      <w:drawing>
        <wp:anchor distT="0" distB="0" distL="114300" distR="114300" simplePos="0" relativeHeight="251659264" behindDoc="1" locked="0" layoutInCell="1" allowOverlap="1" wp14:anchorId="1C77E1C7" wp14:editId="3E1D5BCC">
          <wp:simplePos x="0" y="0"/>
          <wp:positionH relativeFrom="column">
            <wp:posOffset>-727710</wp:posOffset>
          </wp:positionH>
          <wp:positionV relativeFrom="paragraph">
            <wp:posOffset>-97155</wp:posOffset>
          </wp:positionV>
          <wp:extent cx="1571625" cy="971550"/>
          <wp:effectExtent l="0" t="0" r="9525" b="0"/>
          <wp:wrapNone/>
          <wp:docPr id="2" name="Imagem 2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621" cy="97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06">
      <w:rPr>
        <w:rFonts w:ascii="Times New Roman" w:eastAsia="Times New Roman" w:hAnsi="Times New Roman" w:cs="Times New Roman"/>
        <w:b/>
        <w:sz w:val="38"/>
        <w:szCs w:val="24"/>
        <w:u w:val="single"/>
        <w:lang w:eastAsia="pt-BR"/>
      </w:rPr>
      <w:t>Prefeitura Municipal de Agudos do Sul</w:t>
    </w:r>
    <w:r w:rsidRPr="00386406">
      <w:rPr>
        <w:rFonts w:ascii="Times New Roman" w:eastAsia="Times New Roman" w:hAnsi="Times New Roman" w:cs="Times New Roman"/>
        <w:b/>
        <w:sz w:val="36"/>
        <w:szCs w:val="24"/>
        <w:lang w:eastAsia="pt-BR"/>
      </w:rPr>
      <w:t xml:space="preserve">   </w:t>
    </w:r>
  </w:p>
  <w:p w:rsidR="00B324FC" w:rsidRPr="00386406" w:rsidRDefault="00B324FC" w:rsidP="00B324F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36"/>
        <w:szCs w:val="24"/>
        <w:lang w:eastAsia="pt-BR"/>
      </w:rPr>
      <w:tab/>
    </w:r>
    <w:r w:rsidRPr="00386406">
      <w:rPr>
        <w:rFonts w:ascii="Times New Roman" w:eastAsia="Times New Roman" w:hAnsi="Times New Roman" w:cs="Times New Roman"/>
        <w:b/>
        <w:sz w:val="36"/>
        <w:szCs w:val="24"/>
        <w:lang w:eastAsia="pt-BR"/>
      </w:rPr>
      <w:t>ESTADO DO PARANÁ</w:t>
    </w:r>
  </w:p>
  <w:p w:rsidR="00B324FC" w:rsidRPr="005B37D9" w:rsidRDefault="00B324FC" w:rsidP="005B37D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0"/>
        <w:szCs w:val="30"/>
        <w:lang w:eastAsia="pt-BR"/>
      </w:rPr>
    </w:pPr>
    <w:r>
      <w:rPr>
        <w:rFonts w:ascii="Times New Roman" w:eastAsia="Times New Roman" w:hAnsi="Times New Roman" w:cs="Times New Roman"/>
        <w:b/>
        <w:sz w:val="30"/>
        <w:szCs w:val="30"/>
        <w:lang w:eastAsia="pt-BR"/>
      </w:rPr>
      <w:tab/>
    </w:r>
    <w:r w:rsidRPr="00386406">
      <w:rPr>
        <w:rFonts w:ascii="Times New Roman" w:eastAsia="Times New Roman" w:hAnsi="Times New Roman" w:cs="Times New Roman"/>
        <w:b/>
        <w:sz w:val="30"/>
        <w:szCs w:val="30"/>
        <w:lang w:eastAsia="pt-BR"/>
      </w:rPr>
      <w:t>Conselho Municipal do</w:t>
    </w:r>
    <w:r w:rsidR="005245F2">
      <w:rPr>
        <w:rFonts w:ascii="Times New Roman" w:eastAsia="Times New Roman" w:hAnsi="Times New Roman" w:cs="Times New Roman"/>
        <w:b/>
        <w:sz w:val="30"/>
        <w:szCs w:val="30"/>
        <w:lang w:eastAsia="pt-BR"/>
      </w:rPr>
      <w:t>s</w:t>
    </w:r>
    <w:r w:rsidRPr="00386406">
      <w:rPr>
        <w:rFonts w:ascii="Times New Roman" w:eastAsia="Times New Roman" w:hAnsi="Times New Roman" w:cs="Times New Roman"/>
        <w:b/>
        <w:sz w:val="30"/>
        <w:szCs w:val="30"/>
        <w:lang w:eastAsia="pt-BR"/>
      </w:rPr>
      <w:t xml:space="preserve"> Direito</w:t>
    </w:r>
    <w:r w:rsidR="005245F2">
      <w:rPr>
        <w:rFonts w:ascii="Times New Roman" w:eastAsia="Times New Roman" w:hAnsi="Times New Roman" w:cs="Times New Roman"/>
        <w:b/>
        <w:sz w:val="30"/>
        <w:szCs w:val="30"/>
        <w:lang w:eastAsia="pt-BR"/>
      </w:rPr>
      <w:t>s</w:t>
    </w:r>
    <w:r w:rsidRPr="00386406">
      <w:rPr>
        <w:rFonts w:ascii="Times New Roman" w:eastAsia="Times New Roman" w:hAnsi="Times New Roman" w:cs="Times New Roman"/>
        <w:b/>
        <w:sz w:val="30"/>
        <w:szCs w:val="30"/>
        <w:lang w:eastAsia="pt-BR"/>
      </w:rPr>
      <w:t xml:space="preserve"> do Idoso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FC"/>
    <w:rsid w:val="00037C48"/>
    <w:rsid w:val="0010425F"/>
    <w:rsid w:val="001055D7"/>
    <w:rsid w:val="001637FE"/>
    <w:rsid w:val="001A0F51"/>
    <w:rsid w:val="002649F6"/>
    <w:rsid w:val="00344F96"/>
    <w:rsid w:val="003561ED"/>
    <w:rsid w:val="005019B0"/>
    <w:rsid w:val="005245F2"/>
    <w:rsid w:val="00582450"/>
    <w:rsid w:val="005B27B4"/>
    <w:rsid w:val="005B31E3"/>
    <w:rsid w:val="005B37D9"/>
    <w:rsid w:val="00605692"/>
    <w:rsid w:val="00750035"/>
    <w:rsid w:val="00765491"/>
    <w:rsid w:val="007C283C"/>
    <w:rsid w:val="007F39C2"/>
    <w:rsid w:val="007F7528"/>
    <w:rsid w:val="008609DF"/>
    <w:rsid w:val="00872FF6"/>
    <w:rsid w:val="008B2B8F"/>
    <w:rsid w:val="008F54E2"/>
    <w:rsid w:val="00A66257"/>
    <w:rsid w:val="00A66451"/>
    <w:rsid w:val="00A76B26"/>
    <w:rsid w:val="00AC5070"/>
    <w:rsid w:val="00B10CF0"/>
    <w:rsid w:val="00B1247C"/>
    <w:rsid w:val="00B324FC"/>
    <w:rsid w:val="00B575A2"/>
    <w:rsid w:val="00C05691"/>
    <w:rsid w:val="00C11AFD"/>
    <w:rsid w:val="00C50EF6"/>
    <w:rsid w:val="00C9449E"/>
    <w:rsid w:val="00D2029E"/>
    <w:rsid w:val="00D6196D"/>
    <w:rsid w:val="00E92DB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B7F6-125C-48FA-A92A-E1048F5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4FC"/>
  </w:style>
  <w:style w:type="paragraph" w:styleId="Rodap">
    <w:name w:val="footer"/>
    <w:basedOn w:val="Normal"/>
    <w:link w:val="RodapChar"/>
    <w:uiPriority w:val="99"/>
    <w:unhideWhenUsed/>
    <w:rsid w:val="00B32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4FC"/>
  </w:style>
  <w:style w:type="table" w:styleId="Tabelacomgrade">
    <w:name w:val="Table Grid"/>
    <w:basedOn w:val="Tabelanormal"/>
    <w:uiPriority w:val="59"/>
    <w:rsid w:val="0087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user</cp:lastModifiedBy>
  <cp:revision>3</cp:revision>
  <cp:lastPrinted>2018-02-26T12:54:00Z</cp:lastPrinted>
  <dcterms:created xsi:type="dcterms:W3CDTF">2019-11-22T17:43:00Z</dcterms:created>
  <dcterms:modified xsi:type="dcterms:W3CDTF">2019-12-05T11:43:00Z</dcterms:modified>
</cp:coreProperties>
</file>